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34" w:rsidRDefault="006E0034" w:rsidP="006E0034">
      <w:pPr>
        <w:pStyle w:val="Style6"/>
        <w:widowControl/>
        <w:tabs>
          <w:tab w:val="left" w:pos="794"/>
        </w:tabs>
        <w:spacing w:before="6"/>
        <w:jc w:val="center"/>
      </w:pPr>
      <w:r>
        <w:t xml:space="preserve">                                                                       </w:t>
      </w:r>
      <w:r w:rsidR="00FD50BC">
        <w:t xml:space="preserve">  </w:t>
      </w:r>
      <w:r>
        <w:t>Приложение к решению</w:t>
      </w:r>
    </w:p>
    <w:p w:rsidR="006E0034" w:rsidRDefault="006E0034" w:rsidP="006E0034">
      <w:pPr>
        <w:pStyle w:val="Style6"/>
        <w:widowControl/>
        <w:tabs>
          <w:tab w:val="left" w:pos="794"/>
        </w:tabs>
        <w:spacing w:before="6"/>
        <w:jc w:val="center"/>
      </w:pPr>
      <w:r>
        <w:t xml:space="preserve">                                                                            </w:t>
      </w:r>
      <w:r w:rsidR="00FD50BC">
        <w:t xml:space="preserve">   </w:t>
      </w:r>
      <w:r>
        <w:t>сельского Совета народных</w:t>
      </w:r>
    </w:p>
    <w:p w:rsidR="006E0034" w:rsidRDefault="006E0034" w:rsidP="006E0034">
      <w:pPr>
        <w:pStyle w:val="Style6"/>
        <w:widowControl/>
        <w:tabs>
          <w:tab w:val="left" w:pos="794"/>
        </w:tabs>
        <w:spacing w:before="6"/>
        <w:jc w:val="center"/>
      </w:pPr>
      <w:r>
        <w:t xml:space="preserve">                                                  депутатов</w:t>
      </w:r>
    </w:p>
    <w:p w:rsidR="006E0034" w:rsidRPr="00D3337F" w:rsidRDefault="006E0034" w:rsidP="006E0034">
      <w:pPr>
        <w:pStyle w:val="Style6"/>
        <w:widowControl/>
        <w:tabs>
          <w:tab w:val="left" w:pos="794"/>
        </w:tabs>
        <w:spacing w:before="6"/>
        <w:jc w:val="center"/>
      </w:pPr>
      <w:r>
        <w:t xml:space="preserve">                                                                      </w:t>
      </w:r>
      <w:r w:rsidR="00FD50BC">
        <w:t xml:space="preserve"> </w:t>
      </w:r>
      <w:r>
        <w:t xml:space="preserve"> </w:t>
      </w:r>
      <w:r w:rsidRPr="00D3337F">
        <w:t xml:space="preserve">№ </w:t>
      </w:r>
      <w:r>
        <w:t>101</w:t>
      </w:r>
      <w:r w:rsidRPr="00D3337F">
        <w:t xml:space="preserve">      от </w:t>
      </w:r>
      <w:r>
        <w:t>12.04.</w:t>
      </w:r>
      <w:r w:rsidRPr="00D3337F">
        <w:t>2019</w:t>
      </w:r>
    </w:p>
    <w:p w:rsidR="006E0034" w:rsidRDefault="006E0034" w:rsidP="006E0034">
      <w:pPr>
        <w:pStyle w:val="Style6"/>
        <w:widowControl/>
        <w:tabs>
          <w:tab w:val="left" w:pos="794"/>
        </w:tabs>
        <w:spacing w:before="6"/>
        <w:ind w:left="720"/>
        <w:jc w:val="left"/>
        <w:rPr>
          <w:rStyle w:val="FontStyle13"/>
          <w:color w:val="000000"/>
        </w:rPr>
      </w:pPr>
    </w:p>
    <w:p w:rsidR="006E0034" w:rsidRDefault="006E0034" w:rsidP="006E0034">
      <w:pPr>
        <w:pStyle w:val="Style6"/>
        <w:widowControl/>
        <w:tabs>
          <w:tab w:val="left" w:pos="794"/>
        </w:tabs>
        <w:spacing w:before="6"/>
        <w:ind w:left="720"/>
        <w:jc w:val="left"/>
        <w:rPr>
          <w:rStyle w:val="FontStyle13"/>
          <w:color w:val="000000"/>
        </w:rPr>
      </w:pPr>
    </w:p>
    <w:p w:rsidR="006E0034" w:rsidRDefault="006E0034" w:rsidP="006E0034">
      <w:pPr>
        <w:pStyle w:val="Style6"/>
        <w:widowControl/>
        <w:tabs>
          <w:tab w:val="left" w:pos="794"/>
        </w:tabs>
        <w:spacing w:before="6"/>
        <w:ind w:left="720"/>
        <w:jc w:val="left"/>
        <w:rPr>
          <w:rStyle w:val="FontStyle13"/>
          <w:color w:val="000000"/>
        </w:rPr>
      </w:pPr>
      <w:r>
        <w:rPr>
          <w:rStyle w:val="FontStyle13"/>
          <w:color w:val="000000"/>
        </w:rPr>
        <w:t>1. Предельные параметры земельных участков и объектов капитального строительства  в части размеров земельных участков представлены в таблице.</w:t>
      </w:r>
    </w:p>
    <w:p w:rsidR="006E0034" w:rsidRDefault="006E0034" w:rsidP="006E0034">
      <w:pPr>
        <w:pStyle w:val="Style6"/>
        <w:widowControl/>
        <w:tabs>
          <w:tab w:val="left" w:pos="794"/>
        </w:tabs>
        <w:spacing w:before="6"/>
        <w:ind w:left="360"/>
        <w:jc w:val="left"/>
        <w:rPr>
          <w:rStyle w:val="FontStyle13"/>
          <w:color w:val="000000"/>
        </w:rPr>
      </w:pPr>
    </w:p>
    <w:p w:rsidR="006E0034" w:rsidRDefault="006E0034" w:rsidP="006E0034">
      <w:pPr>
        <w:pStyle w:val="Style6"/>
        <w:widowControl/>
        <w:tabs>
          <w:tab w:val="left" w:pos="794"/>
        </w:tabs>
        <w:spacing w:before="6"/>
        <w:jc w:val="center"/>
        <w:rPr>
          <w:rStyle w:val="FontStyle13"/>
          <w:color w:val="000000"/>
        </w:rPr>
      </w:pPr>
      <w:r>
        <w:rPr>
          <w:rStyle w:val="FontStyle13"/>
          <w:color w:val="000000"/>
        </w:rPr>
        <w:t xml:space="preserve"> </w:t>
      </w:r>
    </w:p>
    <w:p w:rsidR="006E0034" w:rsidRPr="00D3337F" w:rsidRDefault="006E0034" w:rsidP="006E0034">
      <w:pPr>
        <w:pStyle w:val="Style6"/>
        <w:widowControl/>
        <w:tabs>
          <w:tab w:val="left" w:pos="794"/>
        </w:tabs>
        <w:spacing w:line="240" w:lineRule="auto"/>
        <w:jc w:val="right"/>
        <w:rPr>
          <w:rStyle w:val="FontStyle13"/>
          <w:b/>
        </w:rPr>
      </w:pPr>
      <w:r w:rsidRPr="00D3337F">
        <w:rPr>
          <w:rStyle w:val="FontStyle13"/>
        </w:rPr>
        <w:t>Таблица.</w:t>
      </w:r>
    </w:p>
    <w:p w:rsidR="006E0034" w:rsidRPr="00D3337F" w:rsidRDefault="006E0034" w:rsidP="006E0034">
      <w:pPr>
        <w:pStyle w:val="Style6"/>
        <w:widowControl/>
        <w:tabs>
          <w:tab w:val="left" w:pos="794"/>
        </w:tabs>
        <w:spacing w:line="240" w:lineRule="auto"/>
        <w:jc w:val="center"/>
        <w:rPr>
          <w:rStyle w:val="FontStyle13"/>
        </w:rPr>
      </w:pPr>
      <w:r w:rsidRPr="00D3337F">
        <w:rPr>
          <w:rStyle w:val="FontStyle13"/>
        </w:rPr>
        <w:t>Предельные параметры земельных участков и объектов капитального строительства в части размеров земельных участков, отступов зданий от  границ участков.</w:t>
      </w:r>
    </w:p>
    <w:p w:rsidR="006E0034" w:rsidRPr="00D3337F" w:rsidRDefault="006E0034" w:rsidP="006E0034">
      <w:pPr>
        <w:ind w:right="32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6"/>
        <w:gridCol w:w="1205"/>
        <w:gridCol w:w="1276"/>
        <w:gridCol w:w="1984"/>
        <w:gridCol w:w="2268"/>
        <w:gridCol w:w="1826"/>
      </w:tblGrid>
      <w:tr w:rsidR="006E0034" w:rsidRPr="00D3337F" w:rsidTr="006D1DBD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34" w:rsidRPr="00D3337F" w:rsidRDefault="006E0034" w:rsidP="006D1DBD">
            <w:pPr>
              <w:pStyle w:val="Style6"/>
              <w:widowControl/>
              <w:tabs>
                <w:tab w:val="left" w:pos="794"/>
              </w:tabs>
              <w:spacing w:line="240" w:lineRule="auto"/>
              <w:jc w:val="center"/>
              <w:rPr>
                <w:rStyle w:val="FontStyle13"/>
              </w:rPr>
            </w:pPr>
            <w:r w:rsidRPr="00D3337F">
              <w:rPr>
                <w:rStyle w:val="FontStyle13"/>
                <w:lang w:eastAsia="en-US"/>
              </w:rPr>
              <w:t>Код</w:t>
            </w:r>
          </w:p>
          <w:p w:rsidR="006E0034" w:rsidRPr="00D3337F" w:rsidRDefault="006E0034" w:rsidP="006D1DBD">
            <w:pPr>
              <w:pStyle w:val="Style6"/>
              <w:widowControl/>
              <w:tabs>
                <w:tab w:val="left" w:pos="794"/>
              </w:tabs>
              <w:spacing w:line="240" w:lineRule="auto"/>
              <w:jc w:val="center"/>
              <w:rPr>
                <w:rStyle w:val="FontStyle13"/>
                <w:lang w:eastAsia="en-US"/>
              </w:rPr>
            </w:pPr>
            <w:r w:rsidRPr="00D3337F">
              <w:rPr>
                <w:rStyle w:val="FontStyle13"/>
                <w:lang w:eastAsia="en-US"/>
              </w:rPr>
              <w:t>Зоны</w:t>
            </w:r>
          </w:p>
          <w:p w:rsidR="006E0034" w:rsidRPr="00D3337F" w:rsidRDefault="006E0034" w:rsidP="006D1DBD">
            <w:pPr>
              <w:pStyle w:val="Style6"/>
              <w:widowControl/>
              <w:tabs>
                <w:tab w:val="left" w:pos="794"/>
              </w:tabs>
              <w:spacing w:line="240" w:lineRule="auto"/>
              <w:jc w:val="center"/>
              <w:rPr>
                <w:rStyle w:val="FontStyle13"/>
                <w:lang w:eastAsia="en-US"/>
              </w:rPr>
            </w:pP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34" w:rsidRPr="00D3337F" w:rsidRDefault="006E0034" w:rsidP="006D1DBD">
            <w:pPr>
              <w:pStyle w:val="Style6"/>
              <w:widowControl/>
              <w:tabs>
                <w:tab w:val="left" w:pos="794"/>
              </w:tabs>
              <w:spacing w:line="240" w:lineRule="auto"/>
              <w:jc w:val="center"/>
              <w:rPr>
                <w:rStyle w:val="FontStyle13"/>
              </w:rPr>
            </w:pPr>
            <w:r w:rsidRPr="00D3337F">
              <w:rPr>
                <w:rStyle w:val="FontStyle13"/>
                <w:lang w:eastAsia="en-US"/>
              </w:rPr>
              <w:t>Площадь земельного участка (га)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34" w:rsidRPr="00D3337F" w:rsidRDefault="006E0034" w:rsidP="006D1DBD">
            <w:pPr>
              <w:pStyle w:val="Style6"/>
              <w:widowControl/>
              <w:tabs>
                <w:tab w:val="left" w:pos="794"/>
              </w:tabs>
              <w:spacing w:line="240" w:lineRule="auto"/>
              <w:jc w:val="center"/>
              <w:rPr>
                <w:rStyle w:val="FontStyle13"/>
              </w:rPr>
            </w:pPr>
            <w:r w:rsidRPr="00D3337F">
              <w:rPr>
                <w:rStyle w:val="FontStyle13"/>
                <w:lang w:eastAsia="en-US"/>
              </w:rPr>
              <w:t>Минимальная ширина участка по уличному фронту</w:t>
            </w:r>
          </w:p>
          <w:p w:rsidR="006E0034" w:rsidRPr="00D3337F" w:rsidRDefault="006E0034" w:rsidP="006D1DBD">
            <w:pPr>
              <w:pStyle w:val="Style6"/>
              <w:widowControl/>
              <w:tabs>
                <w:tab w:val="left" w:pos="794"/>
              </w:tabs>
              <w:spacing w:line="240" w:lineRule="auto"/>
              <w:jc w:val="center"/>
              <w:rPr>
                <w:rStyle w:val="FontStyle13"/>
                <w:lang w:eastAsia="en-US"/>
              </w:rPr>
            </w:pPr>
            <w:r w:rsidRPr="00D3337F">
              <w:rPr>
                <w:rStyle w:val="FontStyle13"/>
                <w:lang w:eastAsia="en-US"/>
              </w:rPr>
              <w:t>(м)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34" w:rsidRPr="00D3337F" w:rsidRDefault="006E0034" w:rsidP="006D1DBD">
            <w:pPr>
              <w:pStyle w:val="Style6"/>
              <w:widowControl/>
              <w:tabs>
                <w:tab w:val="left" w:pos="794"/>
              </w:tabs>
              <w:spacing w:line="240" w:lineRule="auto"/>
              <w:jc w:val="center"/>
              <w:rPr>
                <w:rStyle w:val="FontStyle13"/>
              </w:rPr>
            </w:pPr>
            <w:r w:rsidRPr="00D3337F">
              <w:rPr>
                <w:rStyle w:val="FontStyle13"/>
                <w:lang w:eastAsia="en-US"/>
              </w:rPr>
              <w:t>Максимальный коэффициент застройки</w:t>
            </w:r>
          </w:p>
          <w:p w:rsidR="006E0034" w:rsidRPr="00D3337F" w:rsidRDefault="006E0034" w:rsidP="006D1DBD">
            <w:pPr>
              <w:pStyle w:val="Style6"/>
              <w:widowControl/>
              <w:tabs>
                <w:tab w:val="left" w:pos="794"/>
              </w:tabs>
              <w:spacing w:line="240" w:lineRule="auto"/>
              <w:jc w:val="center"/>
              <w:rPr>
                <w:rStyle w:val="FontStyle13"/>
                <w:lang w:eastAsia="en-US"/>
              </w:rPr>
            </w:pPr>
            <w:r w:rsidRPr="00D3337F">
              <w:rPr>
                <w:rStyle w:val="FontStyle13"/>
                <w:lang w:eastAsia="en-US"/>
              </w:rPr>
              <w:t>(%)</w:t>
            </w:r>
          </w:p>
        </w:tc>
      </w:tr>
      <w:tr w:rsidR="006E0034" w:rsidRPr="00D3337F" w:rsidTr="006D1D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34" w:rsidRPr="00D3337F" w:rsidRDefault="006E0034" w:rsidP="006D1DBD">
            <w:pPr>
              <w:jc w:val="center"/>
              <w:rPr>
                <w:rStyle w:val="FontStyle13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34" w:rsidRPr="00D3337F" w:rsidRDefault="006E0034" w:rsidP="006D1DBD">
            <w:pPr>
              <w:pStyle w:val="Style6"/>
              <w:widowControl/>
              <w:tabs>
                <w:tab w:val="left" w:pos="794"/>
              </w:tabs>
              <w:spacing w:line="240" w:lineRule="auto"/>
              <w:jc w:val="center"/>
              <w:rPr>
                <w:rStyle w:val="FontStyle13"/>
              </w:rPr>
            </w:pPr>
            <w:r w:rsidRPr="00D3337F">
              <w:rPr>
                <w:rStyle w:val="FontStyle13"/>
                <w:lang w:eastAsia="en-US"/>
              </w:rPr>
              <w:t>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34" w:rsidRPr="00D3337F" w:rsidRDefault="006E0034" w:rsidP="006D1DBD">
            <w:pPr>
              <w:pStyle w:val="Style6"/>
              <w:widowControl/>
              <w:tabs>
                <w:tab w:val="left" w:pos="794"/>
              </w:tabs>
              <w:spacing w:line="240" w:lineRule="auto"/>
              <w:jc w:val="center"/>
              <w:rPr>
                <w:rStyle w:val="FontStyle13"/>
              </w:rPr>
            </w:pPr>
            <w:r w:rsidRPr="00D3337F">
              <w:rPr>
                <w:rStyle w:val="FontStyle13"/>
                <w:lang w:eastAsia="en-US"/>
              </w:rPr>
              <w:t>Макс.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34" w:rsidRPr="00D3337F" w:rsidRDefault="006E0034" w:rsidP="006D1DBD">
            <w:pPr>
              <w:pStyle w:val="Style6"/>
              <w:widowControl/>
              <w:tabs>
                <w:tab w:val="left" w:pos="794"/>
              </w:tabs>
              <w:spacing w:line="240" w:lineRule="auto"/>
              <w:jc w:val="center"/>
              <w:rPr>
                <w:rStyle w:val="FontStyle13"/>
              </w:rPr>
            </w:pPr>
            <w:r w:rsidRPr="00D3337F">
              <w:rPr>
                <w:rStyle w:val="FontStyle13"/>
                <w:lang w:eastAsia="en-US"/>
              </w:rPr>
              <w:t>Норма</w:t>
            </w:r>
          </w:p>
          <w:p w:rsidR="006E0034" w:rsidRPr="00D3337F" w:rsidRDefault="006E0034" w:rsidP="006D1DBD">
            <w:pPr>
              <w:pStyle w:val="Style6"/>
              <w:widowControl/>
              <w:tabs>
                <w:tab w:val="left" w:pos="794"/>
              </w:tabs>
              <w:spacing w:line="240" w:lineRule="auto"/>
              <w:jc w:val="center"/>
              <w:rPr>
                <w:rStyle w:val="FontStyle13"/>
                <w:lang w:eastAsia="en-US"/>
              </w:rPr>
            </w:pPr>
            <w:r w:rsidRPr="00D3337F">
              <w:rPr>
                <w:rStyle w:val="FontStyle13"/>
                <w:lang w:eastAsia="en-US"/>
              </w:rPr>
              <w:t>делимости¹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34" w:rsidRPr="00D3337F" w:rsidRDefault="006E0034" w:rsidP="006D1DBD">
            <w:pPr>
              <w:jc w:val="center"/>
              <w:rPr>
                <w:rStyle w:val="FontStyle1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34" w:rsidRPr="00D3337F" w:rsidRDefault="006E0034" w:rsidP="006D1DBD">
            <w:pPr>
              <w:jc w:val="center"/>
              <w:rPr>
                <w:rStyle w:val="FontStyle13"/>
              </w:rPr>
            </w:pPr>
          </w:p>
        </w:tc>
      </w:tr>
      <w:tr w:rsidR="006E0034" w:rsidRPr="00D3337F" w:rsidTr="006D1DB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4" w:rsidRPr="00D3337F" w:rsidRDefault="006E0034" w:rsidP="006D1DBD">
            <w:pPr>
              <w:pStyle w:val="Style6"/>
              <w:widowControl/>
              <w:tabs>
                <w:tab w:val="left" w:pos="794"/>
              </w:tabs>
              <w:spacing w:line="240" w:lineRule="auto"/>
              <w:jc w:val="left"/>
              <w:rPr>
                <w:rStyle w:val="FontStyle13"/>
              </w:rPr>
            </w:pPr>
            <w:r w:rsidRPr="00D3337F">
              <w:rPr>
                <w:rStyle w:val="FontStyle13"/>
                <w:lang w:eastAsia="en-US"/>
              </w:rPr>
              <w:t xml:space="preserve">   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4" w:rsidRPr="00D3337F" w:rsidRDefault="006E0034" w:rsidP="006D1DBD">
            <w:pPr>
              <w:pStyle w:val="Style6"/>
              <w:widowControl/>
              <w:tabs>
                <w:tab w:val="left" w:pos="794"/>
              </w:tabs>
              <w:spacing w:line="240" w:lineRule="auto"/>
              <w:jc w:val="left"/>
              <w:rPr>
                <w:rStyle w:val="FontStyle13"/>
              </w:rPr>
            </w:pPr>
            <w:r w:rsidRPr="00D3337F">
              <w:rPr>
                <w:rStyle w:val="FontStyle13"/>
                <w:lang w:eastAsia="en-US"/>
              </w:rPr>
              <w:t xml:space="preserve">     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4" w:rsidRPr="00D3337F" w:rsidRDefault="006E0034" w:rsidP="006D1DBD">
            <w:pPr>
              <w:pStyle w:val="Style6"/>
              <w:widowControl/>
              <w:tabs>
                <w:tab w:val="left" w:pos="794"/>
              </w:tabs>
              <w:spacing w:line="240" w:lineRule="auto"/>
              <w:jc w:val="left"/>
              <w:rPr>
                <w:rStyle w:val="FontStyle13"/>
              </w:rPr>
            </w:pPr>
            <w:r w:rsidRPr="00D3337F">
              <w:rPr>
                <w:rStyle w:val="FontStyle13"/>
                <w:lang w:eastAsia="en-US"/>
              </w:rPr>
              <w:t xml:space="preserve">      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4" w:rsidRPr="00D3337F" w:rsidRDefault="006E0034" w:rsidP="006D1DBD">
            <w:pPr>
              <w:pStyle w:val="Style6"/>
              <w:widowControl/>
              <w:tabs>
                <w:tab w:val="left" w:pos="794"/>
              </w:tabs>
              <w:spacing w:line="240" w:lineRule="auto"/>
              <w:jc w:val="left"/>
              <w:rPr>
                <w:rStyle w:val="FontStyle13"/>
              </w:rPr>
            </w:pPr>
            <w:r w:rsidRPr="00D3337F">
              <w:rPr>
                <w:rStyle w:val="FontStyle13"/>
                <w:lang w:eastAsia="en-US"/>
              </w:rPr>
              <w:t xml:space="preserve">            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4" w:rsidRPr="00D3337F" w:rsidRDefault="006E0034" w:rsidP="006D1DBD">
            <w:pPr>
              <w:pStyle w:val="Style6"/>
              <w:widowControl/>
              <w:tabs>
                <w:tab w:val="left" w:pos="794"/>
              </w:tabs>
              <w:spacing w:line="240" w:lineRule="auto"/>
              <w:jc w:val="left"/>
              <w:rPr>
                <w:rStyle w:val="FontStyle13"/>
              </w:rPr>
            </w:pPr>
            <w:r w:rsidRPr="00D3337F">
              <w:rPr>
                <w:rStyle w:val="FontStyle13"/>
                <w:lang w:eastAsia="en-US"/>
              </w:rPr>
              <w:t xml:space="preserve">              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4" w:rsidRPr="00D3337F" w:rsidRDefault="006E0034" w:rsidP="006D1DBD">
            <w:pPr>
              <w:pStyle w:val="Style6"/>
              <w:widowControl/>
              <w:tabs>
                <w:tab w:val="left" w:pos="794"/>
              </w:tabs>
              <w:spacing w:line="240" w:lineRule="auto"/>
              <w:jc w:val="left"/>
              <w:rPr>
                <w:rStyle w:val="FontStyle13"/>
              </w:rPr>
            </w:pPr>
            <w:r w:rsidRPr="00D3337F">
              <w:rPr>
                <w:rStyle w:val="FontStyle13"/>
                <w:lang w:eastAsia="en-US"/>
              </w:rPr>
              <w:t xml:space="preserve">          6</w:t>
            </w:r>
          </w:p>
        </w:tc>
      </w:tr>
      <w:tr w:rsidR="006E0034" w:rsidRPr="00D3337F" w:rsidTr="006D1DB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4" w:rsidRPr="00D3337F" w:rsidRDefault="006E0034" w:rsidP="006D1DBD">
            <w:pPr>
              <w:pStyle w:val="Style6"/>
              <w:widowControl/>
              <w:tabs>
                <w:tab w:val="left" w:pos="794"/>
              </w:tabs>
              <w:spacing w:line="240" w:lineRule="auto"/>
              <w:jc w:val="left"/>
              <w:rPr>
                <w:rStyle w:val="FontStyle13"/>
              </w:rPr>
            </w:pPr>
            <w:r w:rsidRPr="00D3337F">
              <w:rPr>
                <w:rStyle w:val="FontStyle13"/>
                <w:lang w:eastAsia="en-US"/>
              </w:rPr>
              <w:t>Ж1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4" w:rsidRPr="00D3337F" w:rsidRDefault="006E0034" w:rsidP="006D1DBD">
            <w:pPr>
              <w:pStyle w:val="Style6"/>
              <w:widowControl/>
              <w:tabs>
                <w:tab w:val="left" w:pos="794"/>
              </w:tabs>
              <w:spacing w:line="240" w:lineRule="auto"/>
              <w:jc w:val="left"/>
              <w:rPr>
                <w:rStyle w:val="FontStyle13"/>
              </w:rPr>
            </w:pPr>
            <w:r w:rsidRPr="00D3337F">
              <w:rPr>
                <w:rStyle w:val="FontStyle13"/>
                <w:lang w:eastAsia="en-US"/>
              </w:rPr>
              <w:t>0.10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4" w:rsidRPr="00D3337F" w:rsidRDefault="006E0034" w:rsidP="006D1DBD">
            <w:pPr>
              <w:pStyle w:val="Style6"/>
              <w:widowControl/>
              <w:tabs>
                <w:tab w:val="left" w:pos="794"/>
              </w:tabs>
              <w:spacing w:line="240" w:lineRule="auto"/>
              <w:jc w:val="left"/>
              <w:rPr>
                <w:rStyle w:val="FontStyle13"/>
              </w:rPr>
            </w:pPr>
            <w:r w:rsidRPr="00D3337F">
              <w:rPr>
                <w:rStyle w:val="FontStyle13"/>
                <w:lang w:eastAsia="en-US"/>
              </w:rPr>
              <w:t>0.40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4" w:rsidRPr="00D3337F" w:rsidRDefault="006E0034" w:rsidP="006D1DBD">
            <w:pPr>
              <w:pStyle w:val="Style6"/>
              <w:widowControl/>
              <w:tabs>
                <w:tab w:val="left" w:pos="794"/>
              </w:tabs>
              <w:spacing w:line="240" w:lineRule="auto"/>
              <w:jc w:val="left"/>
              <w:rPr>
                <w:rStyle w:val="FontStyle13"/>
              </w:rPr>
            </w:pPr>
            <w:r w:rsidRPr="00D3337F">
              <w:rPr>
                <w:rStyle w:val="FontStyle13"/>
                <w:lang w:eastAsia="en-US"/>
              </w:rPr>
              <w:t>НР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4" w:rsidRPr="00D3337F" w:rsidRDefault="006E0034" w:rsidP="006D1DBD">
            <w:pPr>
              <w:pStyle w:val="Style6"/>
              <w:widowControl/>
              <w:tabs>
                <w:tab w:val="left" w:pos="794"/>
              </w:tabs>
              <w:spacing w:line="240" w:lineRule="auto"/>
              <w:jc w:val="left"/>
              <w:rPr>
                <w:rStyle w:val="FontStyle13"/>
              </w:rPr>
            </w:pPr>
            <w:r w:rsidRPr="00D3337F">
              <w:rPr>
                <w:rStyle w:val="FontStyle13"/>
                <w:lang w:eastAsia="en-US"/>
              </w:rPr>
              <w:t>30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4" w:rsidRPr="00D3337F" w:rsidRDefault="006E0034" w:rsidP="006D1DBD">
            <w:pPr>
              <w:pStyle w:val="Style6"/>
              <w:widowControl/>
              <w:tabs>
                <w:tab w:val="left" w:pos="794"/>
              </w:tabs>
              <w:spacing w:line="240" w:lineRule="auto"/>
              <w:jc w:val="left"/>
              <w:rPr>
                <w:rStyle w:val="FontStyle13"/>
              </w:rPr>
            </w:pPr>
            <w:r w:rsidRPr="00D3337F">
              <w:rPr>
                <w:rStyle w:val="FontStyle13"/>
                <w:lang w:eastAsia="en-US"/>
              </w:rPr>
              <w:t>НР</w:t>
            </w:r>
          </w:p>
        </w:tc>
      </w:tr>
      <w:tr w:rsidR="006E0034" w:rsidRPr="00D3337F" w:rsidTr="006D1DB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4" w:rsidRPr="00D3337F" w:rsidRDefault="006E0034" w:rsidP="006D1DBD">
            <w:pPr>
              <w:pStyle w:val="Style6"/>
              <w:widowControl/>
              <w:tabs>
                <w:tab w:val="left" w:pos="794"/>
              </w:tabs>
              <w:spacing w:line="240" w:lineRule="auto"/>
              <w:jc w:val="left"/>
              <w:rPr>
                <w:rStyle w:val="FontStyle13"/>
              </w:rPr>
            </w:pPr>
            <w:r w:rsidRPr="00D3337F">
              <w:rPr>
                <w:rStyle w:val="FontStyle13"/>
                <w:lang w:eastAsia="en-US"/>
              </w:rPr>
              <w:t>Ц-1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4" w:rsidRPr="00D3337F" w:rsidRDefault="006E0034" w:rsidP="006D1DBD">
            <w:pPr>
              <w:pStyle w:val="Style6"/>
              <w:widowControl/>
              <w:tabs>
                <w:tab w:val="left" w:pos="794"/>
              </w:tabs>
              <w:spacing w:line="240" w:lineRule="auto"/>
              <w:jc w:val="left"/>
              <w:rPr>
                <w:rStyle w:val="FontStyle13"/>
              </w:rPr>
            </w:pPr>
            <w:r w:rsidRPr="00D3337F">
              <w:rPr>
                <w:rStyle w:val="FontStyle13"/>
                <w:lang w:eastAsia="en-US"/>
              </w:rPr>
              <w:t>0.15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4" w:rsidRPr="00D3337F" w:rsidRDefault="006E0034" w:rsidP="006D1DBD">
            <w:pPr>
              <w:pStyle w:val="Style6"/>
              <w:widowControl/>
              <w:tabs>
                <w:tab w:val="left" w:pos="794"/>
              </w:tabs>
              <w:spacing w:line="240" w:lineRule="auto"/>
              <w:jc w:val="left"/>
              <w:rPr>
                <w:rStyle w:val="FontStyle13"/>
              </w:rPr>
            </w:pPr>
            <w:r w:rsidRPr="00D3337F">
              <w:rPr>
                <w:rStyle w:val="FontStyle13"/>
                <w:lang w:eastAsia="en-US"/>
              </w:rPr>
              <w:t>НР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4" w:rsidRPr="00D3337F" w:rsidRDefault="006E0034" w:rsidP="006D1DBD">
            <w:pPr>
              <w:pStyle w:val="Style6"/>
              <w:widowControl/>
              <w:tabs>
                <w:tab w:val="left" w:pos="794"/>
              </w:tabs>
              <w:spacing w:line="240" w:lineRule="auto"/>
              <w:jc w:val="left"/>
              <w:rPr>
                <w:rStyle w:val="FontStyle13"/>
              </w:rPr>
            </w:pPr>
            <w:r w:rsidRPr="00D3337F">
              <w:rPr>
                <w:rStyle w:val="FontStyle13"/>
                <w:color w:val="C00000"/>
                <w:lang w:eastAsia="en-US"/>
              </w:rPr>
              <w:t>НР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4" w:rsidRPr="00D3337F" w:rsidRDefault="006E0034" w:rsidP="006D1DBD">
            <w:pPr>
              <w:pStyle w:val="Style6"/>
              <w:widowControl/>
              <w:tabs>
                <w:tab w:val="left" w:pos="794"/>
              </w:tabs>
              <w:spacing w:line="240" w:lineRule="auto"/>
              <w:jc w:val="left"/>
              <w:rPr>
                <w:rStyle w:val="FontStyle13"/>
              </w:rPr>
            </w:pPr>
            <w:r w:rsidRPr="00D3337F">
              <w:rPr>
                <w:rStyle w:val="FontStyle13"/>
                <w:lang w:eastAsia="en-US"/>
              </w:rPr>
              <w:t>НР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4" w:rsidRPr="00D3337F" w:rsidRDefault="006E0034" w:rsidP="006D1DBD">
            <w:pPr>
              <w:pStyle w:val="Style6"/>
              <w:widowControl/>
              <w:tabs>
                <w:tab w:val="left" w:pos="794"/>
              </w:tabs>
              <w:spacing w:line="240" w:lineRule="auto"/>
              <w:jc w:val="left"/>
              <w:rPr>
                <w:rStyle w:val="FontStyle13"/>
              </w:rPr>
            </w:pPr>
            <w:r w:rsidRPr="00D3337F">
              <w:rPr>
                <w:rStyle w:val="FontStyle13"/>
                <w:lang w:eastAsia="en-US"/>
              </w:rPr>
              <w:t>60</w:t>
            </w:r>
          </w:p>
        </w:tc>
      </w:tr>
      <w:tr w:rsidR="006E0034" w:rsidRPr="00D3337F" w:rsidTr="006D1DB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4" w:rsidRPr="00D3337F" w:rsidRDefault="006E0034" w:rsidP="006D1DBD">
            <w:pPr>
              <w:pStyle w:val="Style6"/>
              <w:widowControl/>
              <w:tabs>
                <w:tab w:val="left" w:pos="794"/>
              </w:tabs>
              <w:spacing w:line="240" w:lineRule="auto"/>
              <w:jc w:val="left"/>
              <w:rPr>
                <w:rStyle w:val="FontStyle13"/>
              </w:rPr>
            </w:pPr>
            <w:r w:rsidRPr="00D3337F">
              <w:rPr>
                <w:rStyle w:val="FontStyle13"/>
                <w:lang w:eastAsia="en-US"/>
              </w:rPr>
              <w:t>П1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4" w:rsidRPr="00D3337F" w:rsidRDefault="006E0034" w:rsidP="006D1DBD">
            <w:pPr>
              <w:pStyle w:val="Style6"/>
              <w:widowControl/>
              <w:tabs>
                <w:tab w:val="left" w:pos="794"/>
              </w:tabs>
              <w:spacing w:line="240" w:lineRule="auto"/>
              <w:jc w:val="left"/>
              <w:rPr>
                <w:rStyle w:val="FontStyle13"/>
              </w:rPr>
            </w:pPr>
            <w:r w:rsidRPr="00D3337F">
              <w:rPr>
                <w:rStyle w:val="FontStyle13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4" w:rsidRPr="00D3337F" w:rsidRDefault="006E0034" w:rsidP="006D1DBD">
            <w:pPr>
              <w:pStyle w:val="Style6"/>
              <w:widowControl/>
              <w:tabs>
                <w:tab w:val="left" w:pos="794"/>
              </w:tabs>
              <w:spacing w:line="240" w:lineRule="auto"/>
              <w:jc w:val="left"/>
              <w:rPr>
                <w:rStyle w:val="FontStyle13"/>
              </w:rPr>
            </w:pPr>
            <w:r w:rsidRPr="00D3337F">
              <w:rPr>
                <w:rStyle w:val="FontStyle13"/>
                <w:lang w:eastAsia="en-US"/>
              </w:rPr>
              <w:t>НР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4" w:rsidRPr="00D3337F" w:rsidRDefault="006E0034" w:rsidP="006D1DBD">
            <w:pPr>
              <w:pStyle w:val="Style6"/>
              <w:widowControl/>
              <w:tabs>
                <w:tab w:val="left" w:pos="794"/>
              </w:tabs>
              <w:spacing w:line="240" w:lineRule="auto"/>
              <w:jc w:val="left"/>
              <w:rPr>
                <w:rStyle w:val="FontStyle13"/>
              </w:rPr>
            </w:pPr>
            <w:r w:rsidRPr="00D3337F">
              <w:rPr>
                <w:rStyle w:val="FontStyle13"/>
                <w:lang w:eastAsia="en-US"/>
              </w:rPr>
              <w:t>НР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4" w:rsidRPr="00D3337F" w:rsidRDefault="006E0034" w:rsidP="006D1DBD">
            <w:pPr>
              <w:pStyle w:val="Style6"/>
              <w:widowControl/>
              <w:tabs>
                <w:tab w:val="left" w:pos="794"/>
              </w:tabs>
              <w:spacing w:line="240" w:lineRule="auto"/>
              <w:jc w:val="left"/>
              <w:rPr>
                <w:rStyle w:val="FontStyle13"/>
              </w:rPr>
            </w:pPr>
            <w:r w:rsidRPr="00D3337F">
              <w:rPr>
                <w:rStyle w:val="FontStyle13"/>
                <w:lang w:eastAsia="en-US"/>
              </w:rPr>
              <w:t>НР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4" w:rsidRPr="00D3337F" w:rsidRDefault="006E0034" w:rsidP="006D1DBD">
            <w:pPr>
              <w:pStyle w:val="Style6"/>
              <w:widowControl/>
              <w:tabs>
                <w:tab w:val="left" w:pos="794"/>
              </w:tabs>
              <w:spacing w:line="240" w:lineRule="auto"/>
              <w:jc w:val="left"/>
              <w:rPr>
                <w:rStyle w:val="FontStyle13"/>
              </w:rPr>
            </w:pPr>
            <w:r w:rsidRPr="00D3337F">
              <w:rPr>
                <w:rStyle w:val="FontStyle13"/>
                <w:lang w:eastAsia="en-US"/>
              </w:rPr>
              <w:t>50</w:t>
            </w:r>
          </w:p>
        </w:tc>
      </w:tr>
      <w:tr w:rsidR="006E0034" w:rsidRPr="00D3337F" w:rsidTr="006D1DB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4" w:rsidRPr="00D3337F" w:rsidRDefault="006E0034" w:rsidP="006D1DBD">
            <w:pPr>
              <w:pStyle w:val="Style6"/>
              <w:widowControl/>
              <w:tabs>
                <w:tab w:val="left" w:pos="794"/>
              </w:tabs>
              <w:spacing w:line="240" w:lineRule="auto"/>
              <w:jc w:val="left"/>
              <w:rPr>
                <w:rStyle w:val="FontStyle13"/>
              </w:rPr>
            </w:pPr>
            <w:r w:rsidRPr="00D3337F">
              <w:rPr>
                <w:rStyle w:val="FontStyle13"/>
                <w:lang w:eastAsia="en-US"/>
              </w:rPr>
              <w:t>П2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4" w:rsidRPr="00D3337F" w:rsidRDefault="006E0034" w:rsidP="006D1DBD">
            <w:pPr>
              <w:pStyle w:val="Style6"/>
              <w:widowControl/>
              <w:tabs>
                <w:tab w:val="left" w:pos="794"/>
              </w:tabs>
              <w:spacing w:line="240" w:lineRule="auto"/>
              <w:jc w:val="left"/>
              <w:rPr>
                <w:rStyle w:val="FontStyle13"/>
              </w:rPr>
            </w:pPr>
            <w:r w:rsidRPr="00D3337F">
              <w:rPr>
                <w:rStyle w:val="FontStyle13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4" w:rsidRPr="00D3337F" w:rsidRDefault="006E0034" w:rsidP="006D1DBD">
            <w:pPr>
              <w:pStyle w:val="Style6"/>
              <w:widowControl/>
              <w:tabs>
                <w:tab w:val="left" w:pos="794"/>
              </w:tabs>
              <w:spacing w:line="240" w:lineRule="auto"/>
              <w:jc w:val="left"/>
              <w:rPr>
                <w:rStyle w:val="FontStyle13"/>
              </w:rPr>
            </w:pPr>
            <w:r w:rsidRPr="00D3337F">
              <w:rPr>
                <w:rStyle w:val="FontStyle13"/>
                <w:lang w:eastAsia="en-US"/>
              </w:rPr>
              <w:t>НР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4" w:rsidRPr="00D3337F" w:rsidRDefault="006E0034" w:rsidP="006D1DBD">
            <w:pPr>
              <w:pStyle w:val="Style6"/>
              <w:widowControl/>
              <w:tabs>
                <w:tab w:val="left" w:pos="794"/>
              </w:tabs>
              <w:spacing w:line="240" w:lineRule="auto"/>
              <w:jc w:val="left"/>
              <w:rPr>
                <w:rStyle w:val="FontStyle13"/>
              </w:rPr>
            </w:pPr>
            <w:r w:rsidRPr="00D3337F">
              <w:rPr>
                <w:rStyle w:val="FontStyle13"/>
                <w:lang w:eastAsia="en-US"/>
              </w:rPr>
              <w:t>НР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4" w:rsidRPr="00D3337F" w:rsidRDefault="006E0034" w:rsidP="006D1DBD">
            <w:pPr>
              <w:pStyle w:val="Style6"/>
              <w:widowControl/>
              <w:tabs>
                <w:tab w:val="left" w:pos="794"/>
              </w:tabs>
              <w:spacing w:line="240" w:lineRule="auto"/>
              <w:jc w:val="left"/>
              <w:rPr>
                <w:rStyle w:val="FontStyle13"/>
              </w:rPr>
            </w:pPr>
            <w:r w:rsidRPr="00D3337F">
              <w:rPr>
                <w:rStyle w:val="FontStyle13"/>
                <w:lang w:eastAsia="en-US"/>
              </w:rPr>
              <w:t>НР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4" w:rsidRPr="00D3337F" w:rsidRDefault="006E0034" w:rsidP="006D1DBD">
            <w:pPr>
              <w:pStyle w:val="Style6"/>
              <w:widowControl/>
              <w:tabs>
                <w:tab w:val="left" w:pos="794"/>
              </w:tabs>
              <w:spacing w:line="240" w:lineRule="auto"/>
              <w:jc w:val="left"/>
              <w:rPr>
                <w:rStyle w:val="FontStyle13"/>
              </w:rPr>
            </w:pPr>
            <w:r w:rsidRPr="00D3337F">
              <w:rPr>
                <w:rStyle w:val="FontStyle13"/>
                <w:lang w:eastAsia="en-US"/>
              </w:rPr>
              <w:t>60</w:t>
            </w:r>
          </w:p>
        </w:tc>
      </w:tr>
      <w:tr w:rsidR="006E0034" w:rsidRPr="00D3337F" w:rsidTr="006D1DB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4" w:rsidRPr="00D3337F" w:rsidRDefault="006E0034" w:rsidP="006D1DBD">
            <w:pPr>
              <w:pStyle w:val="Style6"/>
              <w:widowControl/>
              <w:tabs>
                <w:tab w:val="left" w:pos="794"/>
              </w:tabs>
              <w:spacing w:line="240" w:lineRule="auto"/>
              <w:jc w:val="left"/>
              <w:rPr>
                <w:rStyle w:val="FontStyle13"/>
              </w:rPr>
            </w:pPr>
            <w:r w:rsidRPr="00D3337F">
              <w:rPr>
                <w:rStyle w:val="FontStyle13"/>
                <w:lang w:eastAsia="en-US"/>
              </w:rPr>
              <w:t>П3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4" w:rsidRPr="00D3337F" w:rsidRDefault="006E0034" w:rsidP="006D1DBD">
            <w:pPr>
              <w:pStyle w:val="Style6"/>
              <w:widowControl/>
              <w:tabs>
                <w:tab w:val="left" w:pos="794"/>
              </w:tabs>
              <w:spacing w:line="240" w:lineRule="auto"/>
              <w:jc w:val="left"/>
              <w:rPr>
                <w:rStyle w:val="FontStyle13"/>
              </w:rPr>
            </w:pPr>
            <w:r w:rsidRPr="00D3337F">
              <w:rPr>
                <w:rStyle w:val="FontStyle13"/>
                <w:lang w:eastAsia="en-US"/>
              </w:rPr>
              <w:t>НР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4" w:rsidRPr="00D3337F" w:rsidRDefault="006E0034" w:rsidP="006D1DBD">
            <w:pPr>
              <w:pStyle w:val="Style6"/>
              <w:widowControl/>
              <w:tabs>
                <w:tab w:val="left" w:pos="794"/>
              </w:tabs>
              <w:spacing w:line="240" w:lineRule="auto"/>
              <w:jc w:val="left"/>
              <w:rPr>
                <w:rStyle w:val="FontStyle13"/>
              </w:rPr>
            </w:pPr>
            <w:r w:rsidRPr="00D3337F">
              <w:rPr>
                <w:rStyle w:val="FontStyle13"/>
                <w:lang w:eastAsia="en-US"/>
              </w:rPr>
              <w:t>НР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4" w:rsidRPr="00D3337F" w:rsidRDefault="006E0034" w:rsidP="006D1DBD">
            <w:pPr>
              <w:pStyle w:val="Style6"/>
              <w:widowControl/>
              <w:tabs>
                <w:tab w:val="left" w:pos="794"/>
              </w:tabs>
              <w:spacing w:line="240" w:lineRule="auto"/>
              <w:jc w:val="left"/>
              <w:rPr>
                <w:rStyle w:val="FontStyle13"/>
              </w:rPr>
            </w:pPr>
            <w:r w:rsidRPr="00D3337F">
              <w:rPr>
                <w:rStyle w:val="FontStyle13"/>
                <w:lang w:eastAsia="en-US"/>
              </w:rPr>
              <w:t>НР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4" w:rsidRPr="00D3337F" w:rsidRDefault="006E0034" w:rsidP="006D1DBD">
            <w:pPr>
              <w:pStyle w:val="Style6"/>
              <w:widowControl/>
              <w:tabs>
                <w:tab w:val="left" w:pos="794"/>
              </w:tabs>
              <w:spacing w:line="240" w:lineRule="auto"/>
              <w:jc w:val="left"/>
              <w:rPr>
                <w:rStyle w:val="FontStyle13"/>
              </w:rPr>
            </w:pPr>
            <w:r w:rsidRPr="00D3337F">
              <w:rPr>
                <w:rStyle w:val="FontStyle13"/>
                <w:lang w:eastAsia="en-US"/>
              </w:rPr>
              <w:t>НР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4" w:rsidRPr="00D3337F" w:rsidRDefault="006E0034" w:rsidP="006D1DBD">
            <w:pPr>
              <w:pStyle w:val="Style6"/>
              <w:widowControl/>
              <w:tabs>
                <w:tab w:val="left" w:pos="794"/>
              </w:tabs>
              <w:spacing w:line="240" w:lineRule="auto"/>
              <w:jc w:val="left"/>
              <w:rPr>
                <w:rStyle w:val="FontStyle13"/>
              </w:rPr>
            </w:pPr>
            <w:r w:rsidRPr="00D3337F">
              <w:rPr>
                <w:rStyle w:val="FontStyle13"/>
                <w:lang w:eastAsia="en-US"/>
              </w:rPr>
              <w:t>60</w:t>
            </w:r>
          </w:p>
        </w:tc>
      </w:tr>
      <w:tr w:rsidR="006E0034" w:rsidRPr="00D3337F" w:rsidTr="006D1DB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4" w:rsidRPr="00D3337F" w:rsidRDefault="006E0034" w:rsidP="006D1DBD">
            <w:pPr>
              <w:pStyle w:val="Style6"/>
              <w:widowControl/>
              <w:tabs>
                <w:tab w:val="left" w:pos="794"/>
              </w:tabs>
              <w:spacing w:line="240" w:lineRule="auto"/>
              <w:jc w:val="left"/>
              <w:rPr>
                <w:rStyle w:val="FontStyle13"/>
              </w:rPr>
            </w:pPr>
            <w:r w:rsidRPr="00D3337F">
              <w:rPr>
                <w:rStyle w:val="FontStyle13"/>
                <w:lang w:eastAsia="en-US"/>
              </w:rPr>
              <w:t>Р4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4" w:rsidRPr="00D3337F" w:rsidRDefault="006E0034" w:rsidP="006D1DBD">
            <w:pPr>
              <w:pStyle w:val="Style6"/>
              <w:widowControl/>
              <w:tabs>
                <w:tab w:val="left" w:pos="794"/>
              </w:tabs>
              <w:spacing w:line="240" w:lineRule="auto"/>
              <w:jc w:val="left"/>
              <w:rPr>
                <w:rStyle w:val="FontStyle13"/>
              </w:rPr>
            </w:pPr>
            <w:r w:rsidRPr="00D3337F">
              <w:rPr>
                <w:rStyle w:val="FontStyle13"/>
                <w:lang w:eastAsia="en-US"/>
              </w:rPr>
              <w:t>НР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4" w:rsidRPr="00D3337F" w:rsidRDefault="006E0034" w:rsidP="006D1DBD">
            <w:pPr>
              <w:pStyle w:val="Style6"/>
              <w:widowControl/>
              <w:tabs>
                <w:tab w:val="left" w:pos="794"/>
              </w:tabs>
              <w:spacing w:line="240" w:lineRule="auto"/>
              <w:jc w:val="left"/>
              <w:rPr>
                <w:rStyle w:val="FontStyle13"/>
              </w:rPr>
            </w:pPr>
            <w:r w:rsidRPr="00D3337F">
              <w:rPr>
                <w:rStyle w:val="FontStyle13"/>
                <w:lang w:eastAsia="en-US"/>
              </w:rPr>
              <w:t>НР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4" w:rsidRPr="00D3337F" w:rsidRDefault="006E0034" w:rsidP="006D1DBD">
            <w:pPr>
              <w:pStyle w:val="Style6"/>
              <w:widowControl/>
              <w:tabs>
                <w:tab w:val="left" w:pos="794"/>
              </w:tabs>
              <w:spacing w:line="240" w:lineRule="auto"/>
              <w:jc w:val="left"/>
              <w:rPr>
                <w:rStyle w:val="FontStyle13"/>
              </w:rPr>
            </w:pPr>
            <w:r w:rsidRPr="00D3337F">
              <w:rPr>
                <w:rStyle w:val="FontStyle13"/>
                <w:lang w:eastAsia="en-US"/>
              </w:rPr>
              <w:t>НР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4" w:rsidRPr="00D3337F" w:rsidRDefault="006E0034" w:rsidP="006D1DBD">
            <w:pPr>
              <w:pStyle w:val="Style6"/>
              <w:widowControl/>
              <w:tabs>
                <w:tab w:val="left" w:pos="794"/>
              </w:tabs>
              <w:spacing w:line="240" w:lineRule="auto"/>
              <w:jc w:val="left"/>
              <w:rPr>
                <w:rStyle w:val="FontStyle13"/>
              </w:rPr>
            </w:pPr>
            <w:r w:rsidRPr="00D3337F">
              <w:rPr>
                <w:rStyle w:val="FontStyle13"/>
                <w:lang w:eastAsia="en-US"/>
              </w:rPr>
              <w:t>НР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4" w:rsidRPr="00D3337F" w:rsidRDefault="006E0034" w:rsidP="006D1DBD">
            <w:pPr>
              <w:pStyle w:val="Style6"/>
              <w:widowControl/>
              <w:tabs>
                <w:tab w:val="left" w:pos="794"/>
              </w:tabs>
              <w:spacing w:line="240" w:lineRule="auto"/>
              <w:jc w:val="left"/>
              <w:rPr>
                <w:rStyle w:val="FontStyle13"/>
              </w:rPr>
            </w:pPr>
            <w:r w:rsidRPr="00D3337F">
              <w:rPr>
                <w:rStyle w:val="FontStyle13"/>
                <w:lang w:eastAsia="en-US"/>
              </w:rPr>
              <w:t>40</w:t>
            </w:r>
          </w:p>
        </w:tc>
      </w:tr>
      <w:tr w:rsidR="006E0034" w:rsidRPr="00D3337F" w:rsidTr="006D1DB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4" w:rsidRPr="00D3337F" w:rsidRDefault="006E0034" w:rsidP="006D1DBD">
            <w:pPr>
              <w:pStyle w:val="Style6"/>
              <w:widowControl/>
              <w:tabs>
                <w:tab w:val="left" w:pos="794"/>
              </w:tabs>
              <w:spacing w:line="240" w:lineRule="auto"/>
              <w:jc w:val="left"/>
              <w:rPr>
                <w:rStyle w:val="FontStyle13"/>
              </w:rPr>
            </w:pPr>
            <w:r w:rsidRPr="00D3337F">
              <w:rPr>
                <w:rStyle w:val="FontStyle13"/>
                <w:lang w:eastAsia="en-US"/>
              </w:rPr>
              <w:t>С-1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4" w:rsidRPr="00D3337F" w:rsidRDefault="006E0034" w:rsidP="006D1DBD">
            <w:pPr>
              <w:pStyle w:val="Style6"/>
              <w:widowControl/>
              <w:tabs>
                <w:tab w:val="left" w:pos="794"/>
              </w:tabs>
              <w:spacing w:line="240" w:lineRule="auto"/>
              <w:jc w:val="left"/>
              <w:rPr>
                <w:rStyle w:val="FontStyle13"/>
              </w:rPr>
            </w:pPr>
            <w:r w:rsidRPr="00D3337F">
              <w:rPr>
                <w:rStyle w:val="FontStyle13"/>
                <w:lang w:eastAsia="en-US"/>
              </w:rPr>
              <w:t>0.03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4" w:rsidRPr="00D3337F" w:rsidRDefault="006E0034" w:rsidP="006D1DBD">
            <w:pPr>
              <w:pStyle w:val="Style6"/>
              <w:widowControl/>
              <w:tabs>
                <w:tab w:val="left" w:pos="794"/>
              </w:tabs>
              <w:spacing w:line="240" w:lineRule="auto"/>
              <w:jc w:val="left"/>
              <w:rPr>
                <w:rStyle w:val="FontStyle13"/>
              </w:rPr>
            </w:pPr>
            <w:r w:rsidRPr="00D3337F">
              <w:rPr>
                <w:rStyle w:val="FontStyle13"/>
                <w:lang w:eastAsia="en-US"/>
              </w:rPr>
              <w:t>0.15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4" w:rsidRPr="00D3337F" w:rsidRDefault="006E0034" w:rsidP="006D1DBD">
            <w:pPr>
              <w:pStyle w:val="Style6"/>
              <w:widowControl/>
              <w:tabs>
                <w:tab w:val="left" w:pos="794"/>
              </w:tabs>
              <w:spacing w:line="240" w:lineRule="auto"/>
              <w:jc w:val="left"/>
              <w:rPr>
                <w:rStyle w:val="FontStyle13"/>
              </w:rPr>
            </w:pPr>
            <w:r w:rsidRPr="00D3337F">
              <w:rPr>
                <w:rStyle w:val="FontStyle13"/>
                <w:lang w:eastAsia="en-US"/>
              </w:rPr>
              <w:t>0.04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4" w:rsidRPr="00D3337F" w:rsidRDefault="006E0034" w:rsidP="006D1DBD">
            <w:pPr>
              <w:pStyle w:val="Style6"/>
              <w:widowControl/>
              <w:tabs>
                <w:tab w:val="left" w:pos="794"/>
              </w:tabs>
              <w:spacing w:line="240" w:lineRule="auto"/>
              <w:jc w:val="left"/>
              <w:rPr>
                <w:rStyle w:val="FontStyle13"/>
              </w:rPr>
            </w:pPr>
            <w:r w:rsidRPr="00D3337F">
              <w:rPr>
                <w:rStyle w:val="FontStyle13"/>
                <w:lang w:eastAsia="en-US"/>
              </w:rPr>
              <w:t>НР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4" w:rsidRPr="00D3337F" w:rsidRDefault="006E0034" w:rsidP="006D1DBD">
            <w:pPr>
              <w:pStyle w:val="Style6"/>
              <w:widowControl/>
              <w:tabs>
                <w:tab w:val="left" w:pos="794"/>
              </w:tabs>
              <w:spacing w:line="240" w:lineRule="auto"/>
              <w:jc w:val="left"/>
              <w:rPr>
                <w:rStyle w:val="FontStyle13"/>
              </w:rPr>
            </w:pPr>
          </w:p>
        </w:tc>
      </w:tr>
      <w:tr w:rsidR="006E0034" w:rsidRPr="00D3337F" w:rsidTr="006D1DB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4" w:rsidRPr="00D3337F" w:rsidRDefault="006E0034" w:rsidP="006D1DBD">
            <w:pPr>
              <w:pStyle w:val="Style6"/>
              <w:widowControl/>
              <w:tabs>
                <w:tab w:val="left" w:pos="794"/>
              </w:tabs>
              <w:spacing w:line="240" w:lineRule="auto"/>
              <w:jc w:val="left"/>
              <w:rPr>
                <w:rStyle w:val="FontStyle13"/>
              </w:rPr>
            </w:pPr>
            <w:r w:rsidRPr="00D3337F">
              <w:rPr>
                <w:rStyle w:val="FontStyle13"/>
                <w:lang w:eastAsia="en-US"/>
              </w:rPr>
              <w:t>П-5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4" w:rsidRPr="00D3337F" w:rsidRDefault="006E0034" w:rsidP="006D1DBD">
            <w:pPr>
              <w:pStyle w:val="Style6"/>
              <w:widowControl/>
              <w:tabs>
                <w:tab w:val="left" w:pos="794"/>
              </w:tabs>
              <w:spacing w:line="240" w:lineRule="auto"/>
              <w:jc w:val="left"/>
              <w:rPr>
                <w:rStyle w:val="FontStyle13"/>
              </w:rPr>
            </w:pPr>
            <w:r w:rsidRPr="00D3337F">
              <w:rPr>
                <w:rStyle w:val="FontStyle13"/>
                <w:lang w:eastAsia="en-US"/>
              </w:rPr>
              <w:t>НР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4" w:rsidRPr="00D3337F" w:rsidRDefault="006E0034" w:rsidP="006D1DBD">
            <w:pPr>
              <w:pStyle w:val="Style6"/>
              <w:widowControl/>
              <w:tabs>
                <w:tab w:val="left" w:pos="794"/>
              </w:tabs>
              <w:spacing w:line="240" w:lineRule="auto"/>
              <w:jc w:val="left"/>
              <w:rPr>
                <w:rStyle w:val="FontStyle13"/>
              </w:rPr>
            </w:pPr>
            <w:r w:rsidRPr="00D3337F">
              <w:rPr>
                <w:rStyle w:val="FontStyle13"/>
                <w:lang w:eastAsia="en-US"/>
              </w:rPr>
              <w:t>НР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4" w:rsidRPr="00D3337F" w:rsidRDefault="006E0034" w:rsidP="006D1DBD">
            <w:pPr>
              <w:pStyle w:val="Style6"/>
              <w:widowControl/>
              <w:tabs>
                <w:tab w:val="left" w:pos="794"/>
              </w:tabs>
              <w:spacing w:line="240" w:lineRule="auto"/>
              <w:jc w:val="left"/>
              <w:rPr>
                <w:rStyle w:val="FontStyle13"/>
              </w:rPr>
            </w:pPr>
            <w:r w:rsidRPr="00D3337F">
              <w:rPr>
                <w:rStyle w:val="FontStyle13"/>
                <w:lang w:eastAsia="en-US"/>
              </w:rPr>
              <w:t>НР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4" w:rsidRPr="00D3337F" w:rsidRDefault="006E0034" w:rsidP="006D1DBD">
            <w:pPr>
              <w:pStyle w:val="Style6"/>
              <w:widowControl/>
              <w:tabs>
                <w:tab w:val="left" w:pos="794"/>
              </w:tabs>
              <w:spacing w:line="240" w:lineRule="auto"/>
              <w:jc w:val="left"/>
              <w:rPr>
                <w:rStyle w:val="FontStyle13"/>
              </w:rPr>
            </w:pPr>
            <w:r w:rsidRPr="00D3337F">
              <w:rPr>
                <w:rStyle w:val="FontStyle13"/>
                <w:lang w:eastAsia="en-US"/>
              </w:rPr>
              <w:t xml:space="preserve">НР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4" w:rsidRPr="00D3337F" w:rsidRDefault="006E0034" w:rsidP="006D1DBD">
            <w:pPr>
              <w:pStyle w:val="Style6"/>
              <w:widowControl/>
              <w:tabs>
                <w:tab w:val="left" w:pos="794"/>
              </w:tabs>
              <w:spacing w:line="240" w:lineRule="auto"/>
              <w:jc w:val="left"/>
              <w:rPr>
                <w:rStyle w:val="FontStyle13"/>
              </w:rPr>
            </w:pPr>
            <w:r w:rsidRPr="00D3337F">
              <w:rPr>
                <w:rStyle w:val="FontStyle13"/>
                <w:lang w:eastAsia="en-US"/>
              </w:rPr>
              <w:t>НР</w:t>
            </w:r>
          </w:p>
        </w:tc>
      </w:tr>
      <w:tr w:rsidR="006E0034" w:rsidRPr="00D3337F" w:rsidTr="006D1DB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4" w:rsidRPr="00D3337F" w:rsidRDefault="006E0034" w:rsidP="006D1DBD">
            <w:pPr>
              <w:pStyle w:val="Style6"/>
              <w:widowControl/>
              <w:tabs>
                <w:tab w:val="left" w:pos="794"/>
              </w:tabs>
              <w:spacing w:line="240" w:lineRule="auto"/>
              <w:jc w:val="left"/>
              <w:rPr>
                <w:rStyle w:val="FontStyle13"/>
              </w:rPr>
            </w:pPr>
            <w:r w:rsidRPr="00D3337F">
              <w:rPr>
                <w:rStyle w:val="FontStyle13"/>
                <w:lang w:eastAsia="en-US"/>
              </w:rPr>
              <w:t>П-6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4" w:rsidRPr="00D3337F" w:rsidRDefault="006E0034" w:rsidP="006D1DBD">
            <w:pPr>
              <w:pStyle w:val="Style6"/>
              <w:widowControl/>
              <w:tabs>
                <w:tab w:val="left" w:pos="794"/>
              </w:tabs>
              <w:spacing w:line="240" w:lineRule="auto"/>
              <w:jc w:val="left"/>
              <w:rPr>
                <w:rStyle w:val="FontStyle13"/>
              </w:rPr>
            </w:pPr>
            <w:r w:rsidRPr="00D3337F">
              <w:rPr>
                <w:rStyle w:val="FontStyle13"/>
                <w:lang w:eastAsia="en-US"/>
              </w:rPr>
              <w:t>НР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4" w:rsidRPr="00D3337F" w:rsidRDefault="006E0034" w:rsidP="006D1DBD">
            <w:pPr>
              <w:pStyle w:val="Style6"/>
              <w:widowControl/>
              <w:tabs>
                <w:tab w:val="left" w:pos="794"/>
              </w:tabs>
              <w:spacing w:line="240" w:lineRule="auto"/>
              <w:jc w:val="left"/>
              <w:rPr>
                <w:rStyle w:val="FontStyle13"/>
              </w:rPr>
            </w:pPr>
            <w:r w:rsidRPr="00D3337F">
              <w:rPr>
                <w:rStyle w:val="FontStyle13"/>
                <w:lang w:eastAsia="en-US"/>
              </w:rPr>
              <w:t>НР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4" w:rsidRPr="00D3337F" w:rsidRDefault="006E0034" w:rsidP="006D1DBD">
            <w:pPr>
              <w:pStyle w:val="Style6"/>
              <w:widowControl/>
              <w:tabs>
                <w:tab w:val="left" w:pos="794"/>
              </w:tabs>
              <w:spacing w:line="240" w:lineRule="auto"/>
              <w:jc w:val="left"/>
              <w:rPr>
                <w:rStyle w:val="FontStyle13"/>
              </w:rPr>
            </w:pPr>
            <w:r w:rsidRPr="00D3337F">
              <w:rPr>
                <w:rStyle w:val="FontStyle13"/>
                <w:lang w:eastAsia="en-US"/>
              </w:rPr>
              <w:t>НР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4" w:rsidRPr="00D3337F" w:rsidRDefault="006E0034" w:rsidP="006D1DBD">
            <w:pPr>
              <w:pStyle w:val="Style6"/>
              <w:widowControl/>
              <w:tabs>
                <w:tab w:val="left" w:pos="794"/>
              </w:tabs>
              <w:spacing w:line="240" w:lineRule="auto"/>
              <w:jc w:val="left"/>
              <w:rPr>
                <w:rStyle w:val="FontStyle13"/>
              </w:rPr>
            </w:pPr>
            <w:r w:rsidRPr="00D3337F">
              <w:rPr>
                <w:rStyle w:val="FontStyle13"/>
                <w:lang w:eastAsia="en-US"/>
              </w:rPr>
              <w:t>НР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4" w:rsidRPr="00D3337F" w:rsidRDefault="006E0034" w:rsidP="006D1DBD">
            <w:pPr>
              <w:pStyle w:val="Style6"/>
              <w:widowControl/>
              <w:tabs>
                <w:tab w:val="left" w:pos="794"/>
              </w:tabs>
              <w:spacing w:line="240" w:lineRule="auto"/>
              <w:jc w:val="left"/>
              <w:rPr>
                <w:rStyle w:val="FontStyle13"/>
              </w:rPr>
            </w:pPr>
            <w:r w:rsidRPr="00D3337F">
              <w:rPr>
                <w:rStyle w:val="FontStyle13"/>
                <w:lang w:eastAsia="en-US"/>
              </w:rPr>
              <w:t>НР</w:t>
            </w:r>
          </w:p>
        </w:tc>
      </w:tr>
    </w:tbl>
    <w:p w:rsidR="006E0034" w:rsidRPr="00D3337F" w:rsidRDefault="006E0034" w:rsidP="006E0034"/>
    <w:p w:rsidR="00F362BB" w:rsidRPr="006E0034" w:rsidRDefault="00F362BB" w:rsidP="006E0034"/>
    <w:sectPr w:rsidR="00F362BB" w:rsidRPr="006E0034" w:rsidSect="00F362BB">
      <w:headerReference w:type="even" r:id="rId6"/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160" w:rsidRDefault="00603160" w:rsidP="00FA6E4E">
      <w:r>
        <w:separator/>
      </w:r>
    </w:p>
  </w:endnote>
  <w:endnote w:type="continuationSeparator" w:id="0">
    <w:p w:rsidR="00603160" w:rsidRDefault="00603160" w:rsidP="00FA6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483" w:rsidRDefault="0000711A">
    <w:pPr>
      <w:pStyle w:val="a6"/>
    </w:pPr>
    <w:r>
      <w:t xml:space="preserve">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160" w:rsidRDefault="00603160" w:rsidP="00FA6E4E">
      <w:r>
        <w:separator/>
      </w:r>
    </w:p>
  </w:footnote>
  <w:footnote w:type="continuationSeparator" w:id="0">
    <w:p w:rsidR="00603160" w:rsidRDefault="00603160" w:rsidP="00FA6E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483" w:rsidRDefault="00097E84" w:rsidP="002F0483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0711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F0483" w:rsidRDefault="0060316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483" w:rsidRDefault="00603160" w:rsidP="002F0483">
    <w:pPr>
      <w:pStyle w:val="a4"/>
      <w:framePr w:wrap="around" w:vAnchor="text" w:hAnchor="margin" w:xAlign="center" w:y="1"/>
      <w:rPr>
        <w:rStyle w:val="a8"/>
      </w:rPr>
    </w:pPr>
  </w:p>
  <w:p w:rsidR="002F0483" w:rsidRDefault="0060316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11A"/>
    <w:rsid w:val="0000711A"/>
    <w:rsid w:val="00097E84"/>
    <w:rsid w:val="002A4C4A"/>
    <w:rsid w:val="002B1F19"/>
    <w:rsid w:val="004C4BD5"/>
    <w:rsid w:val="00603160"/>
    <w:rsid w:val="006E0034"/>
    <w:rsid w:val="00B10103"/>
    <w:rsid w:val="00C12891"/>
    <w:rsid w:val="00F362BB"/>
    <w:rsid w:val="00F66E17"/>
    <w:rsid w:val="00FA6E4E"/>
    <w:rsid w:val="00FD50BC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711A"/>
    <w:pPr>
      <w:widowControl w:val="0"/>
      <w:spacing w:before="108" w:after="108"/>
      <w:jc w:val="center"/>
      <w:outlineLvl w:val="0"/>
    </w:pPr>
    <w:rPr>
      <w:rFonts w:ascii="Arial" w:hAnsi="Arial"/>
      <w:b/>
      <w:color w:val="000080"/>
      <w:sz w:val="20"/>
      <w:szCs w:val="20"/>
    </w:rPr>
  </w:style>
  <w:style w:type="paragraph" w:styleId="3">
    <w:name w:val="heading 3"/>
    <w:basedOn w:val="a"/>
    <w:next w:val="a"/>
    <w:link w:val="30"/>
    <w:qFormat/>
    <w:rsid w:val="0000711A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11A"/>
    <w:rPr>
      <w:rFonts w:ascii="Arial" w:eastAsia="Times New Roman" w:hAnsi="Arial" w:cs="Times New Roman"/>
      <w:b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0711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00711A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a4">
    <w:name w:val="header"/>
    <w:basedOn w:val="a"/>
    <w:link w:val="a5"/>
    <w:rsid w:val="000071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071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00711A"/>
    <w:pPr>
      <w:spacing w:line="360" w:lineRule="auto"/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0071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rsid w:val="0000711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0071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00711A"/>
  </w:style>
  <w:style w:type="table" w:styleId="a9">
    <w:name w:val="Table Grid"/>
    <w:basedOn w:val="a1"/>
    <w:rsid w:val="004C4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6E0034"/>
    <w:pPr>
      <w:widowControl w:val="0"/>
      <w:autoSpaceDE w:val="0"/>
      <w:autoSpaceDN w:val="0"/>
      <w:adjustRightInd w:val="0"/>
      <w:spacing w:line="256" w:lineRule="exact"/>
      <w:jc w:val="both"/>
    </w:pPr>
  </w:style>
  <w:style w:type="character" w:customStyle="1" w:styleId="FontStyle13">
    <w:name w:val="Font Style13"/>
    <w:basedOn w:val="a0"/>
    <w:rsid w:val="006E0034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921</Characters>
  <Application>Microsoft Office Word</Application>
  <DocSecurity>0</DocSecurity>
  <Lines>7</Lines>
  <Paragraphs>2</Paragraphs>
  <ScaleCrop>false</ScaleCrop>
  <Company>Krokoz™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dcterms:created xsi:type="dcterms:W3CDTF">2019-10-02T04:50:00Z</dcterms:created>
  <dcterms:modified xsi:type="dcterms:W3CDTF">2019-10-02T06:44:00Z</dcterms:modified>
</cp:coreProperties>
</file>